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65A" w:rsidRPr="006F340B" w:rsidRDefault="00EE065A" w:rsidP="00EE065A">
      <w:pPr>
        <w:jc w:val="right"/>
        <w:rPr>
          <w:rFonts w:ascii="Sylfaen" w:hAnsi="Sylfaen"/>
          <w:b/>
          <w:color w:val="000000" w:themeColor="text1"/>
          <w:lang w:val="ka-GE"/>
        </w:rPr>
      </w:pPr>
      <w:r w:rsidRPr="006F340B">
        <w:rPr>
          <w:rFonts w:ascii="Sylfaen" w:hAnsi="Sylfaen" w:cs="Sylfaen"/>
          <w:b/>
          <w:color w:val="000000" w:themeColor="text1"/>
          <w:lang w:val="ka-GE"/>
        </w:rPr>
        <w:t>ბუღალტრული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აღრიცხვის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,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ანგარიშგებისა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და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</w:p>
    <w:p w:rsidR="00EE065A" w:rsidRPr="006F340B" w:rsidRDefault="00EE065A" w:rsidP="00EE065A">
      <w:pPr>
        <w:jc w:val="right"/>
        <w:rPr>
          <w:rFonts w:ascii="Sylfaen" w:hAnsi="Sylfaen"/>
          <w:b/>
          <w:color w:val="000000" w:themeColor="text1"/>
          <w:lang w:val="ka-GE"/>
        </w:rPr>
      </w:pPr>
      <w:r w:rsidRPr="006F340B">
        <w:rPr>
          <w:rFonts w:ascii="Sylfaen" w:hAnsi="Sylfaen" w:cs="Sylfaen"/>
          <w:b/>
          <w:color w:val="000000" w:themeColor="text1"/>
          <w:lang w:val="ka-GE"/>
        </w:rPr>
        <w:t>აუდიტის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ზედამხედველობის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სამსახურის უფროსს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</w:p>
    <w:p w:rsidR="005B7925" w:rsidRPr="006F340B" w:rsidRDefault="00EE065A" w:rsidP="00EE065A">
      <w:pPr>
        <w:jc w:val="right"/>
        <w:rPr>
          <w:rFonts w:ascii="Sylfaen" w:hAnsi="Sylfaen"/>
          <w:b/>
          <w:color w:val="000000" w:themeColor="text1"/>
          <w:lang w:val="ka-GE"/>
        </w:rPr>
      </w:pPr>
      <w:r w:rsidRPr="006F340B">
        <w:rPr>
          <w:rFonts w:ascii="Sylfaen" w:hAnsi="Sylfaen" w:cs="Sylfaen"/>
          <w:b/>
          <w:color w:val="000000" w:themeColor="text1"/>
          <w:lang w:val="ka-GE"/>
        </w:rPr>
        <w:t>ბატონ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იური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დოლიძეს</w:t>
      </w:r>
    </w:p>
    <w:p w:rsidR="005B7925" w:rsidRPr="006F340B" w:rsidRDefault="005B7925" w:rsidP="007E1C14">
      <w:pPr>
        <w:jc w:val="right"/>
        <w:rPr>
          <w:rFonts w:ascii="Sylfaen" w:hAnsi="Sylfaen"/>
          <w:b/>
          <w:i/>
          <w:color w:val="000000" w:themeColor="text1"/>
          <w:lang w:val="ka-GE"/>
        </w:rPr>
      </w:pPr>
    </w:p>
    <w:p w:rsidR="000A5134" w:rsidRPr="006F340B" w:rsidRDefault="000A5134" w:rsidP="005B7925">
      <w:pPr>
        <w:jc w:val="right"/>
        <w:rPr>
          <w:rFonts w:ascii="Sylfaen" w:hAnsi="Sylfaen"/>
          <w:b/>
          <w:i/>
          <w:color w:val="000000" w:themeColor="text1"/>
          <w:vertAlign w:val="superscript"/>
          <w:lang w:val="ka-GE"/>
        </w:rPr>
      </w:pPr>
      <w:r w:rsidRPr="006F340B">
        <w:rPr>
          <w:rFonts w:ascii="Sylfaen" w:hAnsi="Sylfaen"/>
          <w:b/>
          <w:i/>
          <w:color w:val="000000" w:themeColor="text1"/>
          <w:lang w:val="ka-GE"/>
        </w:rPr>
        <w:t xml:space="preserve">                                     </w:t>
      </w:r>
      <w:r w:rsidRPr="006F340B">
        <w:rPr>
          <w:rFonts w:ascii="Sylfaen" w:hAnsi="Sylfaen"/>
          <w:b/>
          <w:i/>
          <w:color w:val="000000" w:themeColor="text1"/>
          <w:vertAlign w:val="subscript"/>
          <w:lang w:val="ka-GE"/>
        </w:rPr>
        <w:t>--------------------------------------------------------------------------------</w:t>
      </w:r>
    </w:p>
    <w:p w:rsidR="000A5134" w:rsidRPr="006F340B" w:rsidRDefault="00B55CDC" w:rsidP="005B7925">
      <w:pPr>
        <w:jc w:val="right"/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</w:pPr>
      <w:r w:rsidRPr="006F340B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>ფიზიკური</w:t>
      </w:r>
      <w:r w:rsidR="007157CD" w:rsidRPr="006F340B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 xml:space="preserve"> პირის</w:t>
      </w:r>
      <w:r w:rsidR="000A5134" w:rsidRPr="006F340B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 xml:space="preserve"> </w:t>
      </w:r>
      <w:r w:rsidR="00B311E5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>სახელი</w:t>
      </w:r>
      <w:r w:rsidR="00B311E5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en-US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>გვარი</w:t>
      </w:r>
    </w:p>
    <w:p w:rsidR="000A5134" w:rsidRPr="006F340B" w:rsidRDefault="000A5134" w:rsidP="005B7925">
      <w:pPr>
        <w:jc w:val="right"/>
        <w:rPr>
          <w:rFonts w:ascii="Sylfaen" w:hAnsi="Sylfaen"/>
          <w:b/>
          <w:i/>
          <w:color w:val="000000" w:themeColor="text1"/>
          <w:vertAlign w:val="superscript"/>
          <w:lang w:val="ka-GE"/>
        </w:rPr>
      </w:pPr>
    </w:p>
    <w:p w:rsidR="000A5134" w:rsidRPr="006F340B" w:rsidRDefault="000A5134" w:rsidP="005B7925">
      <w:pPr>
        <w:jc w:val="right"/>
        <w:rPr>
          <w:rFonts w:ascii="Sylfaen" w:hAnsi="Sylfaen"/>
          <w:b/>
          <w:i/>
          <w:color w:val="000000" w:themeColor="text1"/>
          <w:vertAlign w:val="superscript"/>
          <w:lang w:val="ka-GE"/>
        </w:rPr>
      </w:pPr>
      <w:r w:rsidRPr="006F340B">
        <w:rPr>
          <w:rFonts w:ascii="Sylfaen" w:hAnsi="Sylfaen"/>
          <w:b/>
          <w:i/>
          <w:color w:val="000000" w:themeColor="text1"/>
          <w:vertAlign w:val="subscript"/>
          <w:lang w:val="ka-GE"/>
        </w:rPr>
        <w:t xml:space="preserve">                                                 --------------------------------------------------------------------------------</w:t>
      </w:r>
    </w:p>
    <w:p w:rsidR="000A5134" w:rsidRPr="006F340B" w:rsidRDefault="000A5134" w:rsidP="005B7925">
      <w:pPr>
        <w:jc w:val="right"/>
        <w:rPr>
          <w:rFonts w:ascii="Sylfaen" w:hAnsi="Sylfaen" w:cs="Sylfaen"/>
          <w:color w:val="000000" w:themeColor="text1"/>
          <w:sz w:val="32"/>
          <w:szCs w:val="32"/>
          <w:lang w:val="ka-GE"/>
        </w:rPr>
      </w:pPr>
      <w:r w:rsidRPr="006F340B">
        <w:rPr>
          <w:rFonts w:ascii="Sylfaen" w:hAnsi="Sylfaen"/>
          <w:b/>
          <w:i/>
          <w:color w:val="000000" w:themeColor="text1"/>
          <w:sz w:val="32"/>
          <w:szCs w:val="32"/>
          <w:vertAlign w:val="superscript"/>
          <w:lang w:val="ka-GE"/>
        </w:rPr>
        <w:t xml:space="preserve">                                                        </w:t>
      </w:r>
      <w:r w:rsidR="00B55CDC" w:rsidRPr="006F340B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>პირადი</w:t>
      </w:r>
      <w:r w:rsidR="00EE065A" w:rsidRPr="006F340B">
        <w:rPr>
          <w:rFonts w:ascii="Sylfaen" w:hAnsi="Sylfaen"/>
          <w:b/>
          <w:color w:val="000000" w:themeColor="text1"/>
          <w:sz w:val="32"/>
          <w:szCs w:val="32"/>
          <w:vertAlign w:val="superscript"/>
          <w:lang w:val="ka-GE"/>
        </w:rPr>
        <w:t xml:space="preserve"> </w:t>
      </w:r>
      <w:r w:rsidR="00EE065A" w:rsidRPr="006F340B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>ნომერი</w:t>
      </w:r>
    </w:p>
    <w:p w:rsidR="00EE065A" w:rsidRPr="006F340B" w:rsidRDefault="00EE065A" w:rsidP="005B7925">
      <w:pPr>
        <w:jc w:val="right"/>
        <w:rPr>
          <w:rFonts w:ascii="Sylfaen" w:hAnsi="Sylfaen"/>
          <w:b/>
          <w:i/>
          <w:color w:val="000000" w:themeColor="text1"/>
          <w:lang w:val="ka-GE"/>
        </w:rPr>
      </w:pPr>
    </w:p>
    <w:p w:rsidR="000A5134" w:rsidRPr="006F340B" w:rsidRDefault="000A5134" w:rsidP="005B7925">
      <w:pPr>
        <w:jc w:val="right"/>
        <w:rPr>
          <w:rFonts w:ascii="Sylfaen" w:hAnsi="Sylfaen"/>
          <w:b/>
          <w:i/>
          <w:color w:val="000000" w:themeColor="text1"/>
          <w:vertAlign w:val="superscript"/>
          <w:lang w:val="ka-GE"/>
        </w:rPr>
      </w:pPr>
      <w:r w:rsidRPr="006F340B">
        <w:rPr>
          <w:rFonts w:ascii="Sylfaen" w:hAnsi="Sylfaen"/>
          <w:b/>
          <w:i/>
          <w:color w:val="000000" w:themeColor="text1"/>
          <w:lang w:val="ka-GE"/>
        </w:rPr>
        <w:t xml:space="preserve">                                 </w:t>
      </w:r>
      <w:r w:rsidR="005B7925" w:rsidRPr="006F340B">
        <w:rPr>
          <w:rFonts w:ascii="Sylfaen" w:hAnsi="Sylfaen"/>
          <w:b/>
          <w:i/>
          <w:color w:val="000000" w:themeColor="text1"/>
          <w:lang w:val="ka-GE"/>
        </w:rPr>
        <w:t xml:space="preserve">  </w:t>
      </w:r>
      <w:r w:rsidRPr="006F340B">
        <w:rPr>
          <w:rFonts w:ascii="Sylfaen" w:hAnsi="Sylfaen"/>
          <w:b/>
          <w:i/>
          <w:color w:val="000000" w:themeColor="text1"/>
          <w:vertAlign w:val="subscript"/>
          <w:lang w:val="ka-GE"/>
        </w:rPr>
        <w:t>----------------------------------------------------------------------------</w:t>
      </w:r>
    </w:p>
    <w:p w:rsidR="000A5134" w:rsidRPr="006F340B" w:rsidRDefault="000A5134" w:rsidP="005B7925">
      <w:pPr>
        <w:jc w:val="right"/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</w:pPr>
      <w:r w:rsidRPr="006F340B">
        <w:rPr>
          <w:rFonts w:ascii="Sylfaen" w:hAnsi="Sylfaen"/>
          <w:b/>
          <w:i/>
          <w:color w:val="000000" w:themeColor="text1"/>
          <w:vertAlign w:val="superscript"/>
          <w:lang w:val="ka-GE"/>
        </w:rPr>
        <w:t xml:space="preserve">                                                         </w:t>
      </w:r>
      <w:r w:rsidR="00EE065A" w:rsidRPr="006F340B"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  <w:t>ტელეფონი</w:t>
      </w:r>
      <w:r w:rsidRPr="006F340B"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  <w:t xml:space="preserve">                                                 </w:t>
      </w:r>
    </w:p>
    <w:p w:rsidR="000A5134" w:rsidRPr="006F340B" w:rsidRDefault="000A5134" w:rsidP="005B7925">
      <w:pPr>
        <w:jc w:val="right"/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</w:pPr>
    </w:p>
    <w:p w:rsidR="000A5134" w:rsidRPr="006F340B" w:rsidRDefault="000A5134" w:rsidP="005B7925">
      <w:pPr>
        <w:jc w:val="right"/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</w:pPr>
      <w:r w:rsidRPr="006F340B"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  <w:t xml:space="preserve">                                   ----------------------------------------------------                                               </w:t>
      </w:r>
    </w:p>
    <w:p w:rsidR="000A5134" w:rsidRPr="006F340B" w:rsidRDefault="000A5134" w:rsidP="005B7925">
      <w:pPr>
        <w:jc w:val="right"/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</w:pPr>
      <w:r w:rsidRPr="006F340B"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  <w:t xml:space="preserve">                                               </w:t>
      </w:r>
      <w:r w:rsidR="00EE065A" w:rsidRPr="006F340B"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  <w:t>მისამართი</w:t>
      </w:r>
    </w:p>
    <w:p w:rsidR="000A5134" w:rsidRDefault="00EE065A" w:rsidP="00D36B33">
      <w:pPr>
        <w:jc w:val="center"/>
        <w:rPr>
          <w:rFonts w:ascii="Sylfaen" w:hAnsi="Sylfaen"/>
          <w:b/>
          <w:color w:val="000000" w:themeColor="text1"/>
          <w:sz w:val="36"/>
          <w:szCs w:val="36"/>
          <w:lang w:val="ka-GE"/>
        </w:rPr>
      </w:pPr>
      <w:r w:rsidRPr="006F340B">
        <w:rPr>
          <w:rFonts w:ascii="Sylfaen" w:hAnsi="Sylfaen"/>
          <w:b/>
          <w:color w:val="000000" w:themeColor="text1"/>
          <w:sz w:val="36"/>
          <w:szCs w:val="36"/>
          <w:lang w:val="ka-GE"/>
        </w:rPr>
        <w:t>გ ა ნ ც ხ ა დ ე ბ ა</w:t>
      </w:r>
    </w:p>
    <w:p w:rsidR="00D36B33" w:rsidRPr="00D36B33" w:rsidRDefault="00D36B33" w:rsidP="00D36B33">
      <w:pPr>
        <w:jc w:val="center"/>
        <w:rPr>
          <w:rFonts w:ascii="Sylfaen" w:hAnsi="Sylfaen"/>
          <w:b/>
          <w:color w:val="000000" w:themeColor="text1"/>
          <w:sz w:val="36"/>
          <w:szCs w:val="36"/>
          <w:lang w:val="ka-GE"/>
        </w:rPr>
      </w:pPr>
    </w:p>
    <w:p w:rsidR="00D36B33" w:rsidRDefault="00B55CDC" w:rsidP="00D36B33">
      <w:pPr>
        <w:jc w:val="both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  <w:r w:rsidRPr="006F340B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წარმოგიდგენთ პროფესიული (არადაქირავებული) საქმიანობიდან მიღებული შე</w:t>
      </w:r>
      <w:r w:rsidR="00D10177" w:rsidRPr="006F340B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მოსავლების შესახებ ინფორმაციას.</w:t>
      </w:r>
    </w:p>
    <w:p w:rsidR="00D36B33" w:rsidRPr="006F340B" w:rsidRDefault="00D36B33" w:rsidP="00D36B33">
      <w:pPr>
        <w:jc w:val="both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5958"/>
        <w:gridCol w:w="4158"/>
      </w:tblGrid>
      <w:tr w:rsidR="006F340B" w:rsidRPr="006F340B" w:rsidTr="006F340B">
        <w:tc>
          <w:tcPr>
            <w:tcW w:w="2945" w:type="pct"/>
          </w:tcPr>
          <w:p w:rsidR="00D10177" w:rsidRPr="006F340B" w:rsidRDefault="00D10177" w:rsidP="00D36B33">
            <w:pPr>
              <w:jc w:val="both"/>
              <w:rPr>
                <w:rFonts w:ascii="Sylfaen" w:hAnsi="Sylfaen"/>
                <w:b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b/>
                <w:color w:val="000000" w:themeColor="text1"/>
                <w:sz w:val="32"/>
                <w:szCs w:val="32"/>
                <w:vertAlign w:val="subscript"/>
                <w:lang w:val="ka-GE"/>
              </w:rPr>
              <w:t>შემოსავლების წყარო</w:t>
            </w:r>
          </w:p>
        </w:tc>
        <w:tc>
          <w:tcPr>
            <w:tcW w:w="2055" w:type="pct"/>
          </w:tcPr>
          <w:p w:rsidR="00D10177" w:rsidRPr="006F340B" w:rsidRDefault="006F340B" w:rsidP="00D36B33">
            <w:pPr>
              <w:jc w:val="both"/>
              <w:rPr>
                <w:rFonts w:ascii="Sylfaen" w:hAnsi="Sylfaen"/>
                <w:b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b/>
                <w:color w:val="000000" w:themeColor="text1"/>
                <w:sz w:val="32"/>
                <w:szCs w:val="32"/>
                <w:vertAlign w:val="subscript"/>
                <w:lang w:val="ka-GE"/>
              </w:rPr>
              <w:t>წელი</w:t>
            </w:r>
            <w:r>
              <w:rPr>
                <w:rFonts w:ascii="Sylfaen" w:hAnsi="Sylfaen"/>
                <w:b/>
                <w:color w:val="000000" w:themeColor="text1"/>
                <w:sz w:val="32"/>
                <w:szCs w:val="32"/>
                <w:vertAlign w:val="subscript"/>
                <w:lang w:val="ka-GE"/>
              </w:rPr>
              <w:t>:</w:t>
            </w:r>
          </w:p>
        </w:tc>
      </w:tr>
      <w:tr w:rsidR="006F340B" w:rsidRPr="006F340B" w:rsidTr="00897BDC">
        <w:trPr>
          <w:trHeight w:val="455"/>
        </w:trPr>
        <w:tc>
          <w:tcPr>
            <w:tcW w:w="2945" w:type="pct"/>
          </w:tcPr>
          <w:p w:rsidR="00D10177" w:rsidRPr="006F340B" w:rsidRDefault="00D10177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ფინანსური ანგარიშგების აუდიტიდან</w:t>
            </w:r>
          </w:p>
        </w:tc>
        <w:tc>
          <w:tcPr>
            <w:tcW w:w="2055" w:type="pct"/>
          </w:tcPr>
          <w:p w:rsidR="00D10177" w:rsidRPr="006F340B" w:rsidRDefault="00D10177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F340B">
        <w:tc>
          <w:tcPr>
            <w:tcW w:w="2945" w:type="pct"/>
          </w:tcPr>
          <w:p w:rsidR="00D10177" w:rsidRPr="006F340B" w:rsidRDefault="006F340B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  <w:t>სხვა აუდიტორული საქმიანობიდან</w:t>
            </w:r>
          </w:p>
        </w:tc>
        <w:tc>
          <w:tcPr>
            <w:tcW w:w="2055" w:type="pct"/>
          </w:tcPr>
          <w:p w:rsidR="00D10177" w:rsidRPr="006F340B" w:rsidRDefault="00D10177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F340B">
        <w:tc>
          <w:tcPr>
            <w:tcW w:w="2945" w:type="pct"/>
          </w:tcPr>
          <w:p w:rsidR="00D10177" w:rsidRPr="006F340B" w:rsidRDefault="006F340B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საბუღალტრო მომსახურებიდან</w:t>
            </w:r>
          </w:p>
        </w:tc>
        <w:tc>
          <w:tcPr>
            <w:tcW w:w="2055" w:type="pct"/>
          </w:tcPr>
          <w:p w:rsidR="00D10177" w:rsidRPr="006F340B" w:rsidRDefault="00D10177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F340B">
        <w:tc>
          <w:tcPr>
            <w:tcW w:w="2945" w:type="pct"/>
          </w:tcPr>
          <w:p w:rsidR="00D10177" w:rsidRPr="006F340B" w:rsidRDefault="006F340B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საგადასახადო მომსახურებიდან</w:t>
            </w:r>
          </w:p>
        </w:tc>
        <w:tc>
          <w:tcPr>
            <w:tcW w:w="2055" w:type="pct"/>
          </w:tcPr>
          <w:p w:rsidR="00D10177" w:rsidRPr="006F340B" w:rsidRDefault="00D10177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F340B">
        <w:tc>
          <w:tcPr>
            <w:tcW w:w="2945" w:type="pct"/>
          </w:tcPr>
          <w:p w:rsidR="00D10177" w:rsidRPr="006F340B" w:rsidRDefault="006F340B" w:rsidP="00D36B33">
            <w:pP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  <w:t>ფინანსური მენეჯმენტის სფეროში გაწეული მომსახურებიდან</w:t>
            </w:r>
          </w:p>
        </w:tc>
        <w:tc>
          <w:tcPr>
            <w:tcW w:w="2055" w:type="pct"/>
          </w:tcPr>
          <w:p w:rsidR="00D10177" w:rsidRPr="006F340B" w:rsidRDefault="00D10177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F340B">
        <w:tc>
          <w:tcPr>
            <w:tcW w:w="2945" w:type="pct"/>
          </w:tcPr>
          <w:p w:rsidR="00D10177" w:rsidRPr="006F340B" w:rsidRDefault="006F340B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ფინანსურ მონიტორინგს დაქვემდებარებული მომსახურებებიდან</w:t>
            </w:r>
          </w:p>
        </w:tc>
        <w:tc>
          <w:tcPr>
            <w:tcW w:w="2055" w:type="pct"/>
          </w:tcPr>
          <w:p w:rsidR="00D10177" w:rsidRPr="006F340B" w:rsidRDefault="00D10177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F340B">
        <w:tc>
          <w:tcPr>
            <w:tcW w:w="2945" w:type="pct"/>
          </w:tcPr>
          <w:p w:rsidR="00D10177" w:rsidRPr="006F340B" w:rsidRDefault="006F340B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სხვა მსგავსი ბიზნესსაკონსულტაციო მომსახურებიდან</w:t>
            </w:r>
          </w:p>
        </w:tc>
        <w:tc>
          <w:tcPr>
            <w:tcW w:w="2055" w:type="pct"/>
          </w:tcPr>
          <w:p w:rsidR="00D10177" w:rsidRPr="006F340B" w:rsidRDefault="00D10177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9C049A">
        <w:trPr>
          <w:trHeight w:val="455"/>
        </w:trPr>
        <w:tc>
          <w:tcPr>
            <w:tcW w:w="2945" w:type="pct"/>
          </w:tcPr>
          <w:p w:rsidR="00D10177" w:rsidRPr="009C049A" w:rsidRDefault="009C049A" w:rsidP="00B311E5">
            <w:pP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  <w:t>ჯამი:</w:t>
            </w:r>
          </w:p>
        </w:tc>
        <w:tc>
          <w:tcPr>
            <w:tcW w:w="2055" w:type="pct"/>
          </w:tcPr>
          <w:p w:rsidR="00D10177" w:rsidRPr="006F340B" w:rsidRDefault="00D10177" w:rsidP="00D36B3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</w:tbl>
    <w:p w:rsidR="00D36B33" w:rsidRDefault="00D36B33" w:rsidP="00D36B33">
      <w:pPr>
        <w:spacing w:line="360" w:lineRule="auto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</w:p>
    <w:p w:rsidR="00F94E29" w:rsidRPr="006F340B" w:rsidRDefault="00EE065A" w:rsidP="00D36B33">
      <w:pPr>
        <w:spacing w:line="360" w:lineRule="auto"/>
        <w:rPr>
          <w:rFonts w:ascii="Sylfaen" w:hAnsi="Sylfaen"/>
          <w:color w:val="000000" w:themeColor="text1"/>
          <w:lang w:val="ka-GE"/>
        </w:rPr>
      </w:pPr>
      <w:r w:rsidRPr="006F340B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ხელმოწერა</w:t>
      </w:r>
      <w:r w:rsidR="009C049A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:</w:t>
      </w:r>
      <w:r w:rsidRPr="006F340B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 xml:space="preserve"> </w:t>
      </w:r>
      <w:r w:rsidRPr="006F340B">
        <w:rPr>
          <w:rFonts w:ascii="Sylfaen" w:hAnsi="Sylfaen"/>
          <w:color w:val="000000" w:themeColor="text1"/>
          <w:lang w:val="ka-GE"/>
        </w:rPr>
        <w:t>___________________</w:t>
      </w:r>
      <w:bookmarkStart w:id="0" w:name="_GoBack"/>
      <w:bookmarkEnd w:id="0"/>
    </w:p>
    <w:p w:rsidR="00600F3C" w:rsidRPr="006F340B" w:rsidRDefault="00600F3C" w:rsidP="00D36B33">
      <w:pPr>
        <w:spacing w:line="360" w:lineRule="auto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  <w:r w:rsidRPr="006F340B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თარიღი: ______________</w:t>
      </w:r>
    </w:p>
    <w:p w:rsidR="00EE065A" w:rsidRPr="006F340B" w:rsidRDefault="00EE065A" w:rsidP="008C758E">
      <w:pPr>
        <w:spacing w:line="480" w:lineRule="auto"/>
        <w:jc w:val="center"/>
        <w:rPr>
          <w:rFonts w:ascii="Sylfaen" w:hAnsi="Sylfaen"/>
          <w:color w:val="000000" w:themeColor="text1"/>
          <w:lang w:val="ka-GE"/>
        </w:rPr>
      </w:pPr>
    </w:p>
    <w:sectPr w:rsidR="00EE065A" w:rsidRPr="006F340B" w:rsidSect="008C758E">
      <w:pgSz w:w="12240" w:h="15840"/>
      <w:pgMar w:top="993" w:right="9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CB0"/>
    <w:rsid w:val="000A5134"/>
    <w:rsid w:val="00111B99"/>
    <w:rsid w:val="00166649"/>
    <w:rsid w:val="003B55F0"/>
    <w:rsid w:val="004161B2"/>
    <w:rsid w:val="00566F06"/>
    <w:rsid w:val="005B7925"/>
    <w:rsid w:val="005C030F"/>
    <w:rsid w:val="005F5CB0"/>
    <w:rsid w:val="00600F3C"/>
    <w:rsid w:val="006243AA"/>
    <w:rsid w:val="006F340B"/>
    <w:rsid w:val="007157CD"/>
    <w:rsid w:val="007E1C14"/>
    <w:rsid w:val="00897BDC"/>
    <w:rsid w:val="008C758E"/>
    <w:rsid w:val="009C049A"/>
    <w:rsid w:val="00B311E5"/>
    <w:rsid w:val="00B55CDC"/>
    <w:rsid w:val="00C83BA6"/>
    <w:rsid w:val="00D10177"/>
    <w:rsid w:val="00D36B33"/>
    <w:rsid w:val="00ED3A71"/>
    <w:rsid w:val="00EE065A"/>
    <w:rsid w:val="00F9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.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03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30F"/>
    <w:rPr>
      <w:rFonts w:ascii="Tahoma" w:eastAsia="Times New Roman" w:hAnsi="Tahoma" w:cs="Tahoma"/>
      <w:sz w:val="16"/>
      <w:szCs w:val="16"/>
      <w:lang w:val="ru-RU" w:eastAsia="ru-RU"/>
    </w:rPr>
  </w:style>
  <w:style w:type="table" w:styleId="TableGrid">
    <w:name w:val="Table Grid"/>
    <w:basedOn w:val="TableNormal"/>
    <w:uiPriority w:val="59"/>
    <w:rsid w:val="00D10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03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30F"/>
    <w:rPr>
      <w:rFonts w:ascii="Tahoma" w:eastAsia="Times New Roman" w:hAnsi="Tahoma" w:cs="Tahoma"/>
      <w:sz w:val="16"/>
      <w:szCs w:val="16"/>
      <w:lang w:val="ru-RU" w:eastAsia="ru-RU"/>
    </w:rPr>
  </w:style>
  <w:style w:type="table" w:styleId="TableGrid">
    <w:name w:val="Table Grid"/>
    <w:basedOn w:val="TableNormal"/>
    <w:uiPriority w:val="59"/>
    <w:rsid w:val="00D10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E9FB94-55E0-436A-949A-ABBB51731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Manana Bukhsianidze</dc:creator>
  <cp:lastModifiedBy>Salome Avaliani</cp:lastModifiedBy>
  <cp:revision>4</cp:revision>
  <cp:lastPrinted>2018-04-27T06:13:00Z</cp:lastPrinted>
  <dcterms:created xsi:type="dcterms:W3CDTF">2018-04-27T06:13:00Z</dcterms:created>
  <dcterms:modified xsi:type="dcterms:W3CDTF">2018-04-30T06:52:00Z</dcterms:modified>
</cp:coreProperties>
</file>